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bookmarkStart w:id="0" w:name="_GoBack"/>
      <w:bookmarkEnd w:id="0"/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:rsidR="00726701" w:rsidRDefault="00726701" w:rsidP="00726701">
      <w:pPr>
        <w:ind w:left="284"/>
        <w:textAlignment w:val="baseline"/>
        <w:rPr>
          <w:rStyle w:val="markedcontent"/>
          <w:rFonts w:cs="Times New Roman"/>
          <w:b/>
          <w:sz w:val="22"/>
          <w:szCs w:val="22"/>
        </w:rPr>
      </w:pPr>
      <w:r w:rsidRPr="004679B3">
        <w:rPr>
          <w:rStyle w:val="markedcontent"/>
          <w:rFonts w:cs="Times New Roman"/>
          <w:b/>
        </w:rPr>
        <w:t xml:space="preserve">OGGETTO: </w:t>
      </w:r>
      <w:r w:rsidRPr="00DF73AA">
        <w:rPr>
          <w:rStyle w:val="markedcontent"/>
          <w:rFonts w:cs="Times New Roman"/>
          <w:b/>
          <w:sz w:val="22"/>
          <w:szCs w:val="22"/>
        </w:rPr>
        <w:t>Comparto Istruzione e Ricerca – Sezione Scuola Sciopero generale di tutti i settori pubblici e</w:t>
      </w:r>
      <w:r w:rsidRPr="00DF73AA">
        <w:rPr>
          <w:rFonts w:cs="Times New Roman"/>
          <w:b/>
          <w:sz w:val="22"/>
          <w:szCs w:val="22"/>
        </w:rPr>
        <w:br/>
      </w:r>
      <w:r w:rsidRPr="00DF73AA">
        <w:rPr>
          <w:rStyle w:val="markedcontent"/>
          <w:rFonts w:cs="Times New Roman"/>
          <w:b/>
          <w:sz w:val="22"/>
          <w:szCs w:val="22"/>
        </w:rPr>
        <w:t>privati di 48 ore (dalle ore 00.01 del 15 febbraio alle 23.59 del 16 febbraio 2022) indetto</w:t>
      </w:r>
      <w:r>
        <w:rPr>
          <w:rStyle w:val="markedcontent"/>
          <w:rFonts w:cs="Times New Roman"/>
          <w:b/>
          <w:sz w:val="22"/>
          <w:szCs w:val="22"/>
        </w:rPr>
        <w:t xml:space="preserve"> </w:t>
      </w:r>
      <w:r w:rsidRPr="00DF73AA">
        <w:rPr>
          <w:rStyle w:val="markedcontent"/>
          <w:rFonts w:cs="Times New Roman"/>
          <w:b/>
          <w:sz w:val="22"/>
          <w:szCs w:val="22"/>
        </w:rPr>
        <w:t>dall’Associazione</w:t>
      </w:r>
      <w:r>
        <w:rPr>
          <w:rStyle w:val="markedcontent"/>
          <w:rFonts w:cs="Times New Roman"/>
          <w:b/>
          <w:sz w:val="22"/>
          <w:szCs w:val="22"/>
        </w:rPr>
        <w:t xml:space="preserve"> Si</w:t>
      </w:r>
      <w:r w:rsidRPr="00DF73AA">
        <w:rPr>
          <w:rStyle w:val="markedcontent"/>
          <w:rFonts w:cs="Times New Roman"/>
          <w:b/>
          <w:sz w:val="22"/>
          <w:szCs w:val="22"/>
        </w:rPr>
        <w:t>ndacale F.I.S.I.</w:t>
      </w:r>
      <w:r w:rsidRPr="00DF73AA">
        <w:rPr>
          <w:rFonts w:cs="Times New Roman"/>
          <w:b/>
          <w:sz w:val="22"/>
          <w:szCs w:val="22"/>
        </w:rPr>
        <w:br/>
      </w:r>
      <w:r w:rsidRPr="00DF73AA">
        <w:rPr>
          <w:rStyle w:val="markedcontent"/>
          <w:rFonts w:cs="Times New Roman"/>
          <w:b/>
          <w:sz w:val="22"/>
          <w:szCs w:val="22"/>
        </w:rPr>
        <w:t>Adempimenti previsti dall’Accordo sulle norme di garanzia dei servizi pubblici essenziali del 2</w:t>
      </w:r>
      <w:r>
        <w:rPr>
          <w:rStyle w:val="markedcontent"/>
          <w:rFonts w:cs="Times New Roman"/>
          <w:b/>
          <w:sz w:val="22"/>
          <w:szCs w:val="22"/>
        </w:rPr>
        <w:t xml:space="preserve"> </w:t>
      </w:r>
      <w:r w:rsidRPr="00DF73AA">
        <w:rPr>
          <w:rStyle w:val="markedcontent"/>
          <w:rFonts w:cs="Times New Roman"/>
          <w:b/>
          <w:sz w:val="22"/>
          <w:szCs w:val="22"/>
        </w:rPr>
        <w:t>dicembre 2020 (Gazzetta Ufficiale n. 8 del 12 gennaio 2021) con particolare riferimento agli artt.</w:t>
      </w:r>
      <w:r>
        <w:rPr>
          <w:rStyle w:val="markedcontent"/>
          <w:rFonts w:cs="Times New Roman"/>
          <w:b/>
          <w:sz w:val="22"/>
          <w:szCs w:val="22"/>
        </w:rPr>
        <w:t xml:space="preserve"> </w:t>
      </w:r>
      <w:r w:rsidRPr="00DF73AA">
        <w:rPr>
          <w:rStyle w:val="markedcontent"/>
          <w:rFonts w:cs="Times New Roman"/>
          <w:b/>
          <w:sz w:val="22"/>
          <w:szCs w:val="22"/>
        </w:rPr>
        <w:t xml:space="preserve">3 e 10. </w:t>
      </w:r>
    </w:p>
    <w:p w:rsidR="00726701" w:rsidRPr="00DF73AA" w:rsidRDefault="00726701" w:rsidP="00726701">
      <w:pPr>
        <w:ind w:left="284"/>
        <w:textAlignment w:val="baseline"/>
        <w:rPr>
          <w:rStyle w:val="markedcontent"/>
          <w:rFonts w:cs="Times New Roman"/>
          <w:b/>
          <w:sz w:val="22"/>
          <w:szCs w:val="22"/>
        </w:rPr>
      </w:pPr>
      <w:r w:rsidRPr="00DF73AA">
        <w:rPr>
          <w:rStyle w:val="markedcontent"/>
          <w:rFonts w:cs="Times New Roman"/>
          <w:b/>
          <w:sz w:val="22"/>
          <w:szCs w:val="22"/>
        </w:rPr>
        <w:t xml:space="preserve">(rif. Nota prot. AOOGABMI 43553 dell’8 </w:t>
      </w:r>
      <w:proofErr w:type="gramStart"/>
      <w:r w:rsidRPr="00DF73AA">
        <w:rPr>
          <w:rStyle w:val="markedcontent"/>
          <w:rFonts w:cs="Times New Roman"/>
          <w:b/>
          <w:sz w:val="22"/>
          <w:szCs w:val="22"/>
        </w:rPr>
        <w:t>Ottobre</w:t>
      </w:r>
      <w:proofErr w:type="gramEnd"/>
      <w:r w:rsidRPr="00DF73AA">
        <w:rPr>
          <w:rStyle w:val="markedcontent"/>
          <w:rFonts w:cs="Times New Roman"/>
          <w:b/>
          <w:sz w:val="22"/>
          <w:szCs w:val="22"/>
        </w:rPr>
        <w:t xml:space="preserve"> 2021)</w:t>
      </w:r>
    </w:p>
    <w:p w:rsidR="00D31524" w:rsidRDefault="00D31524" w:rsidP="00312CF2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:rsidR="00BB7BA0" w:rsidRDefault="00BB7BA0"/>
    <w:sectPr w:rsidR="00BB7BA0" w:rsidSect="00D31524">
      <w:pgSz w:w="12240" w:h="15840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B5"/>
    <w:rsid w:val="0010110C"/>
    <w:rsid w:val="00312CF2"/>
    <w:rsid w:val="003A1DB6"/>
    <w:rsid w:val="004547B7"/>
    <w:rsid w:val="004647DB"/>
    <w:rsid w:val="00517E46"/>
    <w:rsid w:val="00726701"/>
    <w:rsid w:val="007B1BB5"/>
    <w:rsid w:val="00A26999"/>
    <w:rsid w:val="00A95524"/>
    <w:rsid w:val="00AA3063"/>
    <w:rsid w:val="00BB7BA0"/>
    <w:rsid w:val="00D15BD9"/>
    <w:rsid w:val="00D31524"/>
    <w:rsid w:val="00DE3F7C"/>
    <w:rsid w:val="00F0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46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9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Segreteria3</cp:lastModifiedBy>
  <cp:revision>15</cp:revision>
  <dcterms:created xsi:type="dcterms:W3CDTF">2021-02-17T10:51:00Z</dcterms:created>
  <dcterms:modified xsi:type="dcterms:W3CDTF">2022-02-08T12:01:00Z</dcterms:modified>
</cp:coreProperties>
</file>