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7A26E" w14:textId="77777777"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14:paraId="378F19D9" w14:textId="77777777"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07DF630A" w14:textId="77777777"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14:paraId="1FE73BDE" w14:textId="77777777"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14:paraId="04F0873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14:paraId="1A7F50F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21512E34" w14:textId="77777777"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14:paraId="42665602" w14:textId="77777777"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4F0CED74" w14:textId="4BB35606" w:rsidR="00F74615" w:rsidRDefault="00336A6E" w:rsidP="00F74615">
      <w:pPr>
        <w:ind w:left="284"/>
        <w:textAlignment w:val="baseline"/>
      </w:pPr>
      <w:r>
        <w:t>Oggetto: Comparto Istruzione e Ricerca – Sezione Scuola. Azione di sciopero prevista per il 18 novembre 2022. Adempimenti previsti dall’Accordo sulle norme di garanzia dei servizi pubblici essenziali del 2 dicembre 2020 (Gazzetta Ufficiale n. 8 del 12 gennaio 2021) con particolare riferimento agli artt. 3 e 10.</w:t>
      </w:r>
    </w:p>
    <w:p w14:paraId="39F802F7" w14:textId="77777777" w:rsidR="00336A6E" w:rsidRDefault="00336A6E" w:rsidP="00F74615">
      <w:pPr>
        <w:ind w:left="284"/>
        <w:textAlignment w:val="baseline"/>
        <w:rPr>
          <w:rFonts w:eastAsia="Times New Roman" w:cs="Times New Roman"/>
        </w:rPr>
      </w:pPr>
    </w:p>
    <w:p w14:paraId="1FB65DDD" w14:textId="77777777"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</w:t>
      </w:r>
      <w:proofErr w:type="spellStart"/>
      <w:r w:rsidRPr="003F53AF">
        <w:rPr>
          <w:rFonts w:eastAsia="Times New Roman" w:cs="Times New Roman"/>
        </w:rPr>
        <w:t>sottoscritt</w:t>
      </w:r>
      <w:proofErr w:type="spellEnd"/>
      <w:r w:rsidRPr="003F53AF">
        <w:rPr>
          <w:rFonts w:eastAsia="Times New Roman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23BA4C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352E2B2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473B745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14:paraId="4EEA949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1852D858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14:paraId="3D4274F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14:paraId="398F29FD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14:paraId="444A9019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14:paraId="7B86E9F7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14:paraId="01CAB59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8A574A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E788B0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14:paraId="517B498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01C1087B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656F05E3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14:paraId="6F41BFF0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486D4F4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24881338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14:paraId="13560172" w14:textId="77777777"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87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B5"/>
    <w:rsid w:val="0010110C"/>
    <w:rsid w:val="002732F5"/>
    <w:rsid w:val="002B4860"/>
    <w:rsid w:val="00312CF2"/>
    <w:rsid w:val="00336A6E"/>
    <w:rsid w:val="003A1DB6"/>
    <w:rsid w:val="004547B7"/>
    <w:rsid w:val="004647DB"/>
    <w:rsid w:val="00517E46"/>
    <w:rsid w:val="00600832"/>
    <w:rsid w:val="006073D3"/>
    <w:rsid w:val="00726701"/>
    <w:rsid w:val="00757DFB"/>
    <w:rsid w:val="007B1BB5"/>
    <w:rsid w:val="008737BF"/>
    <w:rsid w:val="00946FE3"/>
    <w:rsid w:val="00A26999"/>
    <w:rsid w:val="00A95524"/>
    <w:rsid w:val="00AA3063"/>
    <w:rsid w:val="00BB7BA0"/>
    <w:rsid w:val="00C60C3C"/>
    <w:rsid w:val="00D14A8B"/>
    <w:rsid w:val="00D15BD9"/>
    <w:rsid w:val="00D31524"/>
    <w:rsid w:val="00DE3F7C"/>
    <w:rsid w:val="00ED29EB"/>
    <w:rsid w:val="00F07BB0"/>
    <w:rsid w:val="00F7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23EE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Segreteria5</cp:lastModifiedBy>
  <cp:revision>9</cp:revision>
  <dcterms:created xsi:type="dcterms:W3CDTF">2022-03-17T08:44:00Z</dcterms:created>
  <dcterms:modified xsi:type="dcterms:W3CDTF">2022-11-14T09:06:00Z</dcterms:modified>
</cp:coreProperties>
</file>